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color w:val="c00000"/>
          <w:sz w:val="32"/>
          <w:szCs w:val="32"/>
        </w:rPr>
      </w:pPr>
      <w:r w:rsidDel="00000000" w:rsidR="00000000" w:rsidRPr="00000000">
        <w:rPr>
          <w:color w:val="c00000"/>
          <w:sz w:val="32"/>
          <w:szCs w:val="32"/>
          <w:rtl w:val="0"/>
        </w:rPr>
        <w:t xml:space="preserve">                Unterrichtsangebot :</w:t>
      </w:r>
    </w:p>
    <w:tbl>
      <w:tblPr>
        <w:tblStyle w:val="Table1"/>
        <w:tblW w:w="10685.0" w:type="dxa"/>
        <w:jc w:val="left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61"/>
        <w:gridCol w:w="3562"/>
        <w:gridCol w:w="3562"/>
        <w:tblGridChange w:id="0">
          <w:tblGrid>
            <w:gridCol w:w="3561"/>
            <w:gridCol w:w="3562"/>
            <w:gridCol w:w="3562"/>
          </w:tblGrid>
        </w:tblGridChange>
      </w:tblGrid>
      <w:tr>
        <w:trPr>
          <w:cantSplit w:val="0"/>
          <w:trHeight w:val="1060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70c0"/>
                <w:sz w:val="24"/>
                <w:szCs w:val="24"/>
                <w:rtl w:val="0"/>
              </w:rPr>
              <w:t xml:space="preserve">Kleine Gruppe(3-5Personen.</w:t>
            </w: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5">
            <w:pPr>
              <w:pageBreakBefore w:val="0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(Der Preis für eine Person) </w: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ageBreakBefore w:val="0"/>
              <w:jc w:val="center"/>
              <w:rPr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70c0"/>
                <w:sz w:val="24"/>
                <w:szCs w:val="24"/>
                <w:rtl w:val="0"/>
              </w:rPr>
              <w:t xml:space="preserve">DUO ( 2 Personen )</w:t>
            </w:r>
          </w:p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(Der Preis für eine Person) 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jc w:val="center"/>
              <w:rPr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70c0"/>
                <w:sz w:val="24"/>
                <w:szCs w:val="24"/>
                <w:rtl w:val="0"/>
              </w:rPr>
              <w:t xml:space="preserve">Privat (1 Person )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color w:val="c00000"/>
                <w:sz w:val="24"/>
                <w:szCs w:val="24"/>
                <w:rtl w:val="0"/>
              </w:rPr>
              <w:t xml:space="preserve">One Materialen</w:t>
            </w:r>
          </w:p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 Stunde 30CHF.</w:t>
            </w:r>
          </w:p>
          <w:p w:rsidR="00000000" w:rsidDel="00000000" w:rsidP="00000000" w:rsidRDefault="00000000" w:rsidRPr="00000000" w14:paraId="000000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1,5 Stunden 37CHF.</w:t>
            </w:r>
          </w:p>
          <w:p w:rsidR="00000000" w:rsidDel="00000000" w:rsidP="00000000" w:rsidRDefault="00000000" w:rsidRPr="00000000" w14:paraId="000000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 Stunden 45CHF.</w:t>
            </w:r>
          </w:p>
          <w:p w:rsidR="00000000" w:rsidDel="00000000" w:rsidP="00000000" w:rsidRDefault="00000000" w:rsidRPr="00000000" w14:paraId="0000001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color w:val="0070c0"/>
                <w:rtl w:val="0"/>
              </w:rPr>
              <w:t xml:space="preserve">1,5 Stunden Unterrichte</w:t>
            </w:r>
          </w:p>
          <w:p w:rsidR="00000000" w:rsidDel="00000000" w:rsidP="00000000" w:rsidRDefault="00000000" w:rsidRPr="00000000" w14:paraId="000000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3er Abo 105CHF. (statt 111) </w:t>
            </w:r>
          </w:p>
          <w:p w:rsidR="00000000" w:rsidDel="00000000" w:rsidP="00000000" w:rsidRDefault="00000000" w:rsidRPr="00000000" w14:paraId="000000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5er Abo 175CHF.(statt 185) </w:t>
            </w:r>
          </w:p>
          <w:p w:rsidR="00000000" w:rsidDel="00000000" w:rsidP="00000000" w:rsidRDefault="00000000" w:rsidRPr="00000000" w14:paraId="000000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10er Abo 350CHF.(statt 370) </w:t>
            </w:r>
          </w:p>
          <w:p w:rsidR="00000000" w:rsidDel="00000000" w:rsidP="00000000" w:rsidRDefault="00000000" w:rsidRPr="00000000" w14:paraId="000000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  <w:t xml:space="preserve">     </w:t>
            </w:r>
            <w:r w:rsidDel="00000000" w:rsidR="00000000" w:rsidRPr="00000000">
              <w:rPr>
                <w:color w:val="0070c0"/>
                <w:rtl w:val="0"/>
              </w:rPr>
              <w:t xml:space="preserve">2 Stunden Unterrichte</w:t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  <w:t xml:space="preserve">3er Abo 130CHF. (statt 135)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5er Abo 210CHF.(statt 225) </w:t>
            </w:r>
          </w:p>
          <w:p w:rsidR="00000000" w:rsidDel="00000000" w:rsidP="00000000" w:rsidRDefault="00000000" w:rsidRPr="00000000" w14:paraId="000000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10er Abo 435CHF.(statt 450) </w:t>
            </w:r>
          </w:p>
          <w:p w:rsidR="00000000" w:rsidDel="00000000" w:rsidP="00000000" w:rsidRDefault="00000000" w:rsidRPr="00000000" w14:paraId="000000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 Stunde 50CHF.</w:t>
            </w:r>
          </w:p>
          <w:p w:rsidR="00000000" w:rsidDel="00000000" w:rsidP="00000000" w:rsidRDefault="00000000" w:rsidRPr="00000000" w14:paraId="000000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1,5 Stunden 75CHF.</w:t>
            </w:r>
          </w:p>
          <w:p w:rsidR="00000000" w:rsidDel="00000000" w:rsidP="00000000" w:rsidRDefault="00000000" w:rsidRPr="00000000" w14:paraId="000000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 Stunden 100CHF.</w:t>
            </w:r>
          </w:p>
          <w:p w:rsidR="00000000" w:rsidDel="00000000" w:rsidP="00000000" w:rsidRDefault="00000000" w:rsidRPr="00000000" w14:paraId="000000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color w:val="0070c0"/>
                <w:rtl w:val="0"/>
              </w:rPr>
              <w:t xml:space="preserve">1,5 Stunden Unterrichte</w:t>
            </w:r>
          </w:p>
          <w:p w:rsidR="00000000" w:rsidDel="00000000" w:rsidP="00000000" w:rsidRDefault="00000000" w:rsidRPr="00000000" w14:paraId="00000025">
            <w:pPr>
              <w:pageBreakBefore w:val="0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  <w:t xml:space="preserve"> 3er Abo 210CHF.(statt 225)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5er Abo 350CHF.(statt 375) </w:t>
            </w:r>
          </w:p>
          <w:p w:rsidR="00000000" w:rsidDel="00000000" w:rsidP="00000000" w:rsidRDefault="00000000" w:rsidRPr="00000000" w14:paraId="000000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10er Abo 750CHF.(statt 750) </w:t>
            </w:r>
          </w:p>
          <w:p w:rsidR="00000000" w:rsidDel="00000000" w:rsidP="00000000" w:rsidRDefault="00000000" w:rsidRPr="00000000" w14:paraId="000000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  <w:t xml:space="preserve">     </w:t>
            </w:r>
            <w:r w:rsidDel="00000000" w:rsidR="00000000" w:rsidRPr="00000000">
              <w:rPr>
                <w:color w:val="0070c0"/>
                <w:rtl w:val="0"/>
              </w:rPr>
              <w:t xml:space="preserve">2 Stunden Unterrichte</w:t>
            </w:r>
          </w:p>
          <w:p w:rsidR="00000000" w:rsidDel="00000000" w:rsidP="00000000" w:rsidRDefault="00000000" w:rsidRPr="00000000" w14:paraId="0000002A">
            <w:pPr>
              <w:pageBreakBefore w:val="0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  <w:t xml:space="preserve">3er Abo 285CHF. (statt 300)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5er Abo 475CHF.(statt 500) </w:t>
            </w:r>
          </w:p>
          <w:p w:rsidR="00000000" w:rsidDel="00000000" w:rsidP="00000000" w:rsidRDefault="00000000" w:rsidRPr="00000000" w14:paraId="000000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10er Abo 950CHF.(statt 1000) </w:t>
            </w:r>
          </w:p>
          <w:p w:rsidR="00000000" w:rsidDel="00000000" w:rsidP="00000000" w:rsidRDefault="00000000" w:rsidRPr="00000000" w14:paraId="000000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 Stunde 100CHF.</w:t>
            </w:r>
          </w:p>
          <w:p w:rsidR="00000000" w:rsidDel="00000000" w:rsidP="00000000" w:rsidRDefault="00000000" w:rsidRPr="00000000" w14:paraId="0000003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1,5 Stunden 150CHF.</w:t>
            </w:r>
          </w:p>
          <w:p w:rsidR="00000000" w:rsidDel="00000000" w:rsidP="00000000" w:rsidRDefault="00000000" w:rsidRPr="00000000" w14:paraId="0000003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 Stunden 200CHF.</w:t>
            </w:r>
          </w:p>
          <w:p w:rsidR="00000000" w:rsidDel="00000000" w:rsidP="00000000" w:rsidRDefault="00000000" w:rsidRPr="00000000" w14:paraId="000000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color w:val="0070c0"/>
                <w:rtl w:val="0"/>
              </w:rPr>
              <w:t xml:space="preserve">1,5 Stunden Unterrichte</w:t>
            </w:r>
          </w:p>
          <w:p w:rsidR="00000000" w:rsidDel="00000000" w:rsidP="00000000" w:rsidRDefault="00000000" w:rsidRPr="00000000" w14:paraId="00000034">
            <w:pPr>
              <w:pageBreakBefore w:val="0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  <w:t xml:space="preserve">3er Abo 420CHF. (statt 450)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5er Abo 700CHF.(statt 750) </w:t>
            </w:r>
          </w:p>
          <w:p w:rsidR="00000000" w:rsidDel="00000000" w:rsidP="00000000" w:rsidRDefault="00000000" w:rsidRPr="00000000" w14:paraId="000000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10er Abo 1400CHF.(statt 1500) </w:t>
            </w:r>
          </w:p>
          <w:p w:rsidR="00000000" w:rsidDel="00000000" w:rsidP="00000000" w:rsidRDefault="00000000" w:rsidRPr="00000000" w14:paraId="000000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  <w:t xml:space="preserve">     </w:t>
            </w:r>
            <w:r w:rsidDel="00000000" w:rsidR="00000000" w:rsidRPr="00000000">
              <w:rPr>
                <w:color w:val="0070c0"/>
                <w:rtl w:val="0"/>
              </w:rPr>
              <w:t xml:space="preserve">2 Stunden Unterrichte</w:t>
            </w:r>
          </w:p>
          <w:p w:rsidR="00000000" w:rsidDel="00000000" w:rsidP="00000000" w:rsidRDefault="00000000" w:rsidRPr="00000000" w14:paraId="00000039">
            <w:pPr>
              <w:pageBreakBefore w:val="0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  <w:t xml:space="preserve">3er Abo 550CHF. (statt 600)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5er Abo 900CHF.(statt 1000) </w:t>
            </w:r>
          </w:p>
          <w:p w:rsidR="00000000" w:rsidDel="00000000" w:rsidP="00000000" w:rsidRDefault="00000000" w:rsidRPr="00000000" w14:paraId="0000003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10er Abo 1800CHF.(statt 2000) </w:t>
            </w:r>
          </w:p>
          <w:p w:rsidR="00000000" w:rsidDel="00000000" w:rsidP="00000000" w:rsidRDefault="00000000" w:rsidRPr="00000000" w14:paraId="0000003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jc w:val="center"/>
              <w:rPr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color w:val="c00000"/>
                <w:sz w:val="24"/>
                <w:szCs w:val="24"/>
                <w:rtl w:val="0"/>
              </w:rPr>
              <w:t xml:space="preserve">Inklusive Materialien (ohne Leinwände) </w:t>
            </w:r>
          </w:p>
          <w:p w:rsidR="00000000" w:rsidDel="00000000" w:rsidP="00000000" w:rsidRDefault="00000000" w:rsidRPr="00000000" w14:paraId="000000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 Stunde 40CHF.</w:t>
            </w:r>
          </w:p>
          <w:p w:rsidR="00000000" w:rsidDel="00000000" w:rsidP="00000000" w:rsidRDefault="00000000" w:rsidRPr="00000000" w14:paraId="0000004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1,5 Stunden 50CHF.</w:t>
            </w:r>
          </w:p>
          <w:p w:rsidR="00000000" w:rsidDel="00000000" w:rsidP="00000000" w:rsidRDefault="00000000" w:rsidRPr="00000000" w14:paraId="000000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 Stunden 65CHF.</w:t>
            </w:r>
          </w:p>
          <w:p w:rsidR="00000000" w:rsidDel="00000000" w:rsidP="00000000" w:rsidRDefault="00000000" w:rsidRPr="00000000" w14:paraId="000000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color w:val="0070c0"/>
                <w:rtl w:val="0"/>
              </w:rPr>
              <w:t xml:space="preserve">1,5 Stunden Unterrichte</w:t>
            </w:r>
          </w:p>
          <w:p w:rsidR="00000000" w:rsidDel="00000000" w:rsidP="00000000" w:rsidRDefault="00000000" w:rsidRPr="00000000" w14:paraId="0000004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3er Abo 145CHF. (statt 150)</w:t>
            </w:r>
          </w:p>
          <w:p w:rsidR="00000000" w:rsidDel="00000000" w:rsidP="00000000" w:rsidRDefault="00000000" w:rsidRPr="00000000" w14:paraId="0000004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5er Abo 240CHF.(statt 250) </w:t>
            </w:r>
          </w:p>
          <w:p w:rsidR="00000000" w:rsidDel="00000000" w:rsidP="00000000" w:rsidRDefault="00000000" w:rsidRPr="00000000" w14:paraId="0000004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10er Abo 485CHF.(statt 500) </w:t>
            </w:r>
          </w:p>
          <w:p w:rsidR="00000000" w:rsidDel="00000000" w:rsidP="00000000" w:rsidRDefault="00000000" w:rsidRPr="00000000" w14:paraId="000000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  <w:t xml:space="preserve">     </w:t>
            </w:r>
            <w:r w:rsidDel="00000000" w:rsidR="00000000" w:rsidRPr="00000000">
              <w:rPr>
                <w:color w:val="0070c0"/>
                <w:rtl w:val="0"/>
              </w:rPr>
              <w:t xml:space="preserve">2 Stunden Unterrichte</w:t>
            </w:r>
          </w:p>
          <w:p w:rsidR="00000000" w:rsidDel="00000000" w:rsidP="00000000" w:rsidRDefault="00000000" w:rsidRPr="00000000" w14:paraId="0000004D">
            <w:pPr>
              <w:pageBreakBefore w:val="0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  <w:t xml:space="preserve">3er Abo 190CHF. (statt 195)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5er Abo 315CHF.(statt 325) </w:t>
            </w:r>
          </w:p>
          <w:p w:rsidR="00000000" w:rsidDel="00000000" w:rsidP="00000000" w:rsidRDefault="00000000" w:rsidRPr="00000000" w14:paraId="0000004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10er Abo 635CHF.(statt 650) </w:t>
            </w:r>
          </w:p>
          <w:p w:rsidR="00000000" w:rsidDel="00000000" w:rsidP="00000000" w:rsidRDefault="00000000" w:rsidRPr="00000000" w14:paraId="000000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 Stunde 70CHF.</w:t>
            </w:r>
          </w:p>
          <w:p w:rsidR="00000000" w:rsidDel="00000000" w:rsidP="00000000" w:rsidRDefault="00000000" w:rsidRPr="00000000" w14:paraId="0000005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1,5 Stunden 105CHF.</w:t>
            </w:r>
          </w:p>
          <w:p w:rsidR="00000000" w:rsidDel="00000000" w:rsidP="00000000" w:rsidRDefault="00000000" w:rsidRPr="00000000" w14:paraId="0000005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 Stunden 140CHF.</w:t>
            </w:r>
          </w:p>
          <w:p w:rsidR="00000000" w:rsidDel="00000000" w:rsidP="00000000" w:rsidRDefault="00000000" w:rsidRPr="00000000" w14:paraId="0000005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color w:val="0070c0"/>
                <w:rtl w:val="0"/>
              </w:rPr>
              <w:t xml:space="preserve">1,5 Stunden Unterrichte</w:t>
            </w:r>
          </w:p>
          <w:p w:rsidR="00000000" w:rsidDel="00000000" w:rsidP="00000000" w:rsidRDefault="00000000" w:rsidRPr="00000000" w14:paraId="00000057">
            <w:pPr>
              <w:pageBreakBefore w:val="0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  <w:t xml:space="preserve">3er Abo 300CHF. (statt 315)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5er Abo 500CHF.(statt 525) </w:t>
            </w:r>
          </w:p>
          <w:p w:rsidR="00000000" w:rsidDel="00000000" w:rsidP="00000000" w:rsidRDefault="00000000" w:rsidRPr="00000000" w14:paraId="0000005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10er Abo 1000CHF.(statt 1050) </w:t>
            </w:r>
          </w:p>
          <w:p w:rsidR="00000000" w:rsidDel="00000000" w:rsidP="00000000" w:rsidRDefault="00000000" w:rsidRPr="00000000" w14:paraId="0000005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  <w:t xml:space="preserve">     </w:t>
            </w:r>
            <w:r w:rsidDel="00000000" w:rsidR="00000000" w:rsidRPr="00000000">
              <w:rPr>
                <w:color w:val="0070c0"/>
                <w:rtl w:val="0"/>
              </w:rPr>
              <w:t xml:space="preserve">2 Stunden Unterrichte</w:t>
            </w:r>
          </w:p>
          <w:p w:rsidR="00000000" w:rsidDel="00000000" w:rsidP="00000000" w:rsidRDefault="00000000" w:rsidRPr="00000000" w14:paraId="0000005C">
            <w:pPr>
              <w:pageBreakBefore w:val="0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  <w:t xml:space="preserve">3er Abo 400CHF. (statt 420)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5er Abo 670CHF.(statt 700) </w:t>
            </w:r>
          </w:p>
          <w:p w:rsidR="00000000" w:rsidDel="00000000" w:rsidP="00000000" w:rsidRDefault="00000000" w:rsidRPr="00000000" w14:paraId="0000005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10er Abo 1330CHF.(statt 1400) </w:t>
            </w:r>
          </w:p>
          <w:p w:rsidR="00000000" w:rsidDel="00000000" w:rsidP="00000000" w:rsidRDefault="00000000" w:rsidRPr="00000000" w14:paraId="0000005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 Stunde 120CHF.</w:t>
            </w:r>
          </w:p>
          <w:p w:rsidR="00000000" w:rsidDel="00000000" w:rsidP="00000000" w:rsidRDefault="00000000" w:rsidRPr="00000000" w14:paraId="0000006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1,5 Stunden 180CHF.</w:t>
            </w:r>
          </w:p>
          <w:p w:rsidR="00000000" w:rsidDel="00000000" w:rsidP="00000000" w:rsidRDefault="00000000" w:rsidRPr="00000000" w14:paraId="0000006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 Stunden 240CHF.</w:t>
            </w:r>
          </w:p>
          <w:p w:rsidR="00000000" w:rsidDel="00000000" w:rsidP="00000000" w:rsidRDefault="00000000" w:rsidRPr="00000000" w14:paraId="0000006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color w:val="0070c0"/>
                <w:rtl w:val="0"/>
              </w:rPr>
              <w:t xml:space="preserve">1,5 Stunden Unterrichte</w:t>
            </w:r>
          </w:p>
          <w:p w:rsidR="00000000" w:rsidDel="00000000" w:rsidP="00000000" w:rsidRDefault="00000000" w:rsidRPr="00000000" w14:paraId="00000066">
            <w:pPr>
              <w:pageBreakBefore w:val="0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  <w:t xml:space="preserve">3er Abo 500CHF. (statt 540)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5er Abo 850CHF.(statt 900) </w:t>
            </w:r>
          </w:p>
          <w:p w:rsidR="00000000" w:rsidDel="00000000" w:rsidP="00000000" w:rsidRDefault="00000000" w:rsidRPr="00000000" w14:paraId="0000006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10er Abo 1700CHF.(statt 1800) </w:t>
            </w:r>
          </w:p>
          <w:p w:rsidR="00000000" w:rsidDel="00000000" w:rsidP="00000000" w:rsidRDefault="00000000" w:rsidRPr="00000000" w14:paraId="0000006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ageBreakBefore w:val="0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  <w:t xml:space="preserve">     </w:t>
            </w:r>
            <w:r w:rsidDel="00000000" w:rsidR="00000000" w:rsidRPr="00000000">
              <w:rPr>
                <w:color w:val="0070c0"/>
                <w:rtl w:val="0"/>
              </w:rPr>
              <w:t xml:space="preserve">2 Stunden Unterrichte</w:t>
            </w:r>
          </w:p>
          <w:p w:rsidR="00000000" w:rsidDel="00000000" w:rsidP="00000000" w:rsidRDefault="00000000" w:rsidRPr="00000000" w14:paraId="0000006B">
            <w:pPr>
              <w:pageBreakBefore w:val="0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  <w:t xml:space="preserve">3er Abo 650CHF. (statt 720)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5er Abo 1100CHF.(statt 1200) </w:t>
            </w:r>
          </w:p>
          <w:p w:rsidR="00000000" w:rsidDel="00000000" w:rsidP="00000000" w:rsidRDefault="00000000" w:rsidRPr="00000000" w14:paraId="0000006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10er Abo 1800CHF.(statt 2000)</w:t>
            </w:r>
          </w:p>
          <w:p w:rsidR="00000000" w:rsidDel="00000000" w:rsidP="00000000" w:rsidRDefault="00000000" w:rsidRPr="00000000" w14:paraId="0000006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rPr/>
      </w:pPr>
      <w:r w:rsidDel="00000000" w:rsidR="00000000" w:rsidRPr="00000000">
        <w:rPr>
          <w:color w:val="000000"/>
          <w:rtl w:val="0"/>
        </w:rPr>
        <w:t xml:space="preserve">3er Abo; 5er Abo und 10er Abo - Abonnement für 3 , 5 und 10 Unterrichte</w:t>
      </w:r>
      <w:r w:rsidDel="00000000" w:rsidR="00000000" w:rsidRPr="00000000">
        <w:rPr>
          <w:rtl w:val="0"/>
        </w:rPr>
        <w:t xml:space="preserve">n</w:t>
      </w:r>
    </w:p>
    <w:p w:rsidR="00000000" w:rsidDel="00000000" w:rsidP="00000000" w:rsidRDefault="00000000" w:rsidRPr="00000000" w14:paraId="00000071">
      <w:pPr>
        <w:pageBreakBefore w:val="0"/>
        <w:rPr/>
      </w:pPr>
      <w:r w:rsidDel="00000000" w:rsidR="00000000" w:rsidRPr="00000000">
        <w:rPr>
          <w:rtl w:val="0"/>
        </w:rPr>
        <w:t xml:space="preserve">Für den Dauerkunden nach dem 2 Jahren  bis 50% Rabatt ist müglich. </w:t>
      </w:r>
    </w:p>
    <w:p w:rsidR="00000000" w:rsidDel="00000000" w:rsidP="00000000" w:rsidRDefault="00000000" w:rsidRPr="00000000" w14:paraId="00000072">
      <w:pPr>
        <w:pageBreakBefore w:val="0"/>
        <w:rPr/>
      </w:pPr>
      <w:r w:rsidDel="00000000" w:rsidR="00000000" w:rsidRPr="00000000">
        <w:rPr>
          <w:rtl w:val="0"/>
        </w:rPr>
        <w:t xml:space="preserve">Die Preise sind gültig seit 2023. </w:t>
      </w:r>
    </w:p>
    <w:sectPr>
      <w:pgSz w:h="16838" w:w="11906" w:orient="portrait"/>
      <w:pgMar w:bottom="720" w:top="720" w:left="720" w:right="72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tandard" w:default="1">
    <w:name w:val="Normal"/>
    <w:qFormat w:val="1"/>
    <w:rsid w:val="00D5041C"/>
    <w:rPr>
      <w:lang w:val="en-US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Umschlagadresse">
    <w:name w:val="envelope address"/>
    <w:basedOn w:val="Standard"/>
    <w:uiPriority w:val="99"/>
    <w:semiHidden w:val="1"/>
    <w:unhideWhenUsed w:val="1"/>
    <w:rsid w:val="00A45611"/>
    <w:pPr>
      <w:framePr w:lines="0" w:w="4320" w:h="2160" w:hSpace="141" w:wrap="auto" w:hAnchor="page" w:xAlign="center" w:yAlign="bottom" w:hRule="exact"/>
      <w:spacing w:after="0" w:line="240" w:lineRule="auto"/>
      <w:ind w:left="1"/>
    </w:pPr>
    <w:rPr>
      <w:rFonts w:ascii="Tahoma" w:hAnsi="Tahoma" w:cstheme="majorBidi" w:eastAsiaTheme="majorEastAsia"/>
      <w:sz w:val="24"/>
      <w:szCs w:val="24"/>
    </w:rPr>
  </w:style>
  <w:style w:type="paragraph" w:styleId="Umschlagabsenderadresse">
    <w:name w:val="envelope return"/>
    <w:basedOn w:val="Standard"/>
    <w:uiPriority w:val="99"/>
    <w:semiHidden w:val="1"/>
    <w:unhideWhenUsed w:val="1"/>
    <w:rsid w:val="00A45611"/>
    <w:pPr>
      <w:spacing w:after="0" w:line="240" w:lineRule="auto"/>
    </w:pPr>
    <w:rPr>
      <w:rFonts w:ascii="Tahoma" w:hAnsi="Tahoma" w:cstheme="majorBidi" w:eastAsiaTheme="majorEastAsia"/>
      <w:sz w:val="24"/>
      <w:szCs w:val="20"/>
    </w:rPr>
  </w:style>
  <w:style w:type="table" w:styleId="Tabellengitternetz">
    <w:name w:val="Table Grid"/>
    <w:basedOn w:val="NormaleTabelle"/>
    <w:uiPriority w:val="59"/>
    <w:rsid w:val="00AD4CA8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w306gN/x0DlsMxVGKxQv63hJrg==">AMUW2mWzcmadexp9C6nnbxHtKPg8HnWq114xOxGiiQxHb5q6bAU2j+ml900u7U1zqREe8L/na5yw/jy4lve8Sz0GnUhXtybh3gmw/xqudGI+gDtBUuCvPKU=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